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7" w:rsidRPr="009C5904" w:rsidRDefault="00F12AB7" w:rsidP="00330D25">
      <w:pPr>
        <w:rPr>
          <w:rFonts w:ascii="Calibri" w:hAnsi="Calibri" w:cs="Calibri"/>
          <w:sz w:val="20"/>
          <w:szCs w:val="20"/>
        </w:rPr>
      </w:pPr>
      <w:r w:rsidRPr="009C5904">
        <w:rPr>
          <w:rFonts w:ascii="Calibri" w:hAnsi="Calibri" w:cs="Calibri"/>
          <w:sz w:val="20"/>
          <w:szCs w:val="20"/>
        </w:rPr>
        <w:t>FOR IMMEDIATE RELEASE</w:t>
      </w:r>
    </w:p>
    <w:p w:rsidR="00F12AB7" w:rsidRPr="009C5904" w:rsidRDefault="00F12AB7" w:rsidP="00330D25">
      <w:pPr>
        <w:rPr>
          <w:rFonts w:ascii="Calibri" w:hAnsi="Calibri" w:cs="Calibri"/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4"/>
          <w:attr w:name="Year" w:val="2014"/>
        </w:smartTagPr>
        <w:r>
          <w:rPr>
            <w:rFonts w:ascii="Calibri" w:hAnsi="Calibri" w:cs="Calibri"/>
            <w:sz w:val="20"/>
            <w:szCs w:val="20"/>
          </w:rPr>
          <w:t>June 24</w:t>
        </w:r>
        <w:r w:rsidRPr="009C5904">
          <w:rPr>
            <w:rFonts w:ascii="Calibri" w:hAnsi="Calibri" w:cs="Calibri"/>
            <w:sz w:val="20"/>
            <w:szCs w:val="20"/>
          </w:rPr>
          <w:t>, 2014</w:t>
        </w:r>
      </w:smartTag>
    </w:p>
    <w:p w:rsidR="00F12AB7" w:rsidRPr="009C5904" w:rsidRDefault="00F12AB7" w:rsidP="00330D25">
      <w:pPr>
        <w:rPr>
          <w:rFonts w:ascii="Calibri" w:hAnsi="Calibri" w:cs="Calibri"/>
          <w:sz w:val="20"/>
          <w:szCs w:val="20"/>
        </w:rPr>
      </w:pPr>
      <w:r w:rsidRPr="009C5904">
        <w:rPr>
          <w:rFonts w:ascii="Calibri" w:hAnsi="Calibri" w:cs="Calibri"/>
          <w:sz w:val="20"/>
          <w:szCs w:val="20"/>
        </w:rPr>
        <w:t>Contact: Susan Evans Grove</w:t>
      </w:r>
    </w:p>
    <w:p w:rsidR="00F12AB7" w:rsidRPr="009C5904" w:rsidRDefault="00F12AB7" w:rsidP="009C5904">
      <w:pPr>
        <w:shd w:val="clear" w:color="auto" w:fill="FFFFFF"/>
        <w:rPr>
          <w:rFonts w:ascii="Calibri" w:hAnsi="Calibri" w:cs="Calibri"/>
          <w:noProof w:val="0"/>
          <w:color w:val="000000"/>
          <w:sz w:val="20"/>
          <w:szCs w:val="20"/>
          <w:lang w:eastAsia="en-US"/>
        </w:rPr>
      </w:pPr>
      <w:r w:rsidRPr="009C5904">
        <w:rPr>
          <w:rFonts w:ascii="Calibri" w:hAnsi="Calibri" w:cs="Calibri"/>
          <w:sz w:val="20"/>
          <w:szCs w:val="20"/>
        </w:rPr>
        <w:t>1+703.</w:t>
      </w:r>
      <w:r w:rsidRPr="009C5904">
        <w:rPr>
          <w:rFonts w:ascii="Calibri" w:hAnsi="Calibri" w:cs="Calibri"/>
          <w:noProof w:val="0"/>
          <w:color w:val="000000"/>
          <w:sz w:val="20"/>
          <w:szCs w:val="20"/>
          <w:lang w:eastAsia="en-US"/>
        </w:rPr>
        <w:t>997.6706</w:t>
      </w:r>
    </w:p>
    <w:p w:rsidR="00F12AB7" w:rsidRPr="009C5904" w:rsidRDefault="00F12AB7" w:rsidP="00223A7E">
      <w:pPr>
        <w:rPr>
          <w:rFonts w:ascii="Calibri" w:hAnsi="Calibri" w:cs="Calibri"/>
          <w:sz w:val="20"/>
          <w:szCs w:val="20"/>
        </w:rPr>
      </w:pPr>
      <w:r w:rsidRPr="009C5904">
        <w:rPr>
          <w:rFonts w:ascii="Calibri" w:hAnsi="Calibri" w:cs="Calibri"/>
          <w:sz w:val="20"/>
          <w:szCs w:val="20"/>
        </w:rPr>
        <w:t>sevans@sname.org</w:t>
      </w:r>
    </w:p>
    <w:p w:rsidR="00F12AB7" w:rsidRDefault="00F12AB7" w:rsidP="005504FC">
      <w:pPr>
        <w:jc w:val="center"/>
        <w:rPr>
          <w:rFonts w:cs="Times New Roman"/>
          <w:lang w:eastAsia="en-US"/>
        </w:rPr>
      </w:pPr>
    </w:p>
    <w:p w:rsidR="00F12AB7" w:rsidRPr="005504FC" w:rsidRDefault="00F12AB7" w:rsidP="005504FC">
      <w:pPr>
        <w:jc w:val="center"/>
        <w:rPr>
          <w:rFonts w:cs="Times New Roman"/>
        </w:rPr>
      </w:pPr>
      <w:r w:rsidRPr="006209BF">
        <w:rPr>
          <w:rFonts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10.75pt;height:88.5pt;visibility:visible">
            <v:imagedata r:id="rId5" o:title=""/>
          </v:shape>
        </w:pict>
      </w:r>
    </w:p>
    <w:p w:rsidR="00F12AB7" w:rsidRDefault="00F12AB7" w:rsidP="00652A2C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SNAME </w:t>
      </w:r>
      <w:r w:rsidRPr="00DD0E86">
        <w:rPr>
          <w:rFonts w:ascii="Calibri" w:hAnsi="Calibri" w:cs="Calibri"/>
          <w:b/>
          <w:bCs/>
          <w:i/>
          <w:iCs/>
          <w:sz w:val="28"/>
          <w:szCs w:val="28"/>
        </w:rPr>
        <w:t>Journal of Ship Production and Design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F12AB7" w:rsidRDefault="00F12AB7" w:rsidP="00652A2C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Now Included In Thomson Reuters® </w:t>
      </w:r>
    </w:p>
    <w:p w:rsidR="00F12AB7" w:rsidRDefault="00F12AB7" w:rsidP="00652A2C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Web of Science™ Index of Scholarly Literature </w:t>
      </w:r>
    </w:p>
    <w:p w:rsidR="00F12AB7" w:rsidRDefault="00F12AB7" w:rsidP="00223A7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12AB7" w:rsidRDefault="00F12AB7" w:rsidP="00223A7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209BF">
        <w:rPr>
          <w:rFonts w:ascii="Calibri" w:hAnsi="Calibri" w:cs="Calibri"/>
          <w:b/>
          <w:bCs/>
          <w:sz w:val="28"/>
          <w:szCs w:val="28"/>
          <w:lang w:eastAsia="en-US"/>
        </w:rPr>
        <w:pict>
          <v:shape id="Picture 2" o:spid="_x0000_i1026" type="#_x0000_t75" style="width:215.25pt;height:129.75pt;visibility:visible">
            <v:imagedata r:id="rId6" o:title=""/>
          </v:shape>
        </w:pict>
      </w:r>
    </w:p>
    <w:p w:rsidR="00F12AB7" w:rsidRPr="00223A7E" w:rsidRDefault="00F12AB7" w:rsidP="00223A7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12AB7" w:rsidRDefault="00F12AB7" w:rsidP="00412D6A">
      <w:pPr>
        <w:rPr>
          <w:rFonts w:ascii="Calibri" w:hAnsi="Calibri" w:cs="Calibri"/>
          <w:b/>
          <w:bCs/>
          <w:sz w:val="22"/>
          <w:szCs w:val="22"/>
        </w:rPr>
      </w:pPr>
      <w:r w:rsidRPr="00223A7E">
        <w:rPr>
          <w:rFonts w:ascii="Calibri" w:hAnsi="Calibri" w:cs="Calibri"/>
          <w:sz w:val="22"/>
          <w:szCs w:val="22"/>
        </w:rPr>
        <w:t>ALEXANDRIA, VIRGINIA</w:t>
      </w:r>
      <w:r>
        <w:rPr>
          <w:rFonts w:ascii="Calibri" w:hAnsi="Calibri" w:cs="Calibri"/>
          <w:sz w:val="22"/>
          <w:szCs w:val="22"/>
        </w:rPr>
        <w:t xml:space="preserve"> (USA)</w:t>
      </w:r>
      <w:r w:rsidRPr="00223A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223A7E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412D6A">
        <w:rPr>
          <w:rFonts w:ascii="Calibri" w:hAnsi="Calibri" w:cs="Calibri"/>
          <w:i/>
          <w:iCs/>
          <w:sz w:val="22"/>
          <w:szCs w:val="22"/>
        </w:rPr>
        <w:t>Journal of Ship Production</w:t>
      </w:r>
      <w:r>
        <w:rPr>
          <w:rFonts w:ascii="Calibri" w:hAnsi="Calibri" w:cs="Calibri"/>
          <w:i/>
          <w:iCs/>
          <w:sz w:val="22"/>
          <w:szCs w:val="22"/>
        </w:rPr>
        <w:t xml:space="preserve"> and Design (JSPD)</w:t>
      </w:r>
      <w:r w:rsidRPr="00412D6A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published by the </w:t>
      </w:r>
      <w:r w:rsidRPr="00223A7E">
        <w:rPr>
          <w:rFonts w:ascii="Calibri" w:hAnsi="Calibri" w:cs="Calibri"/>
          <w:sz w:val="22"/>
          <w:szCs w:val="22"/>
        </w:rPr>
        <w:t>Society of Naval Architects and Marine Engineers (</w:t>
      </w:r>
      <w:r>
        <w:rPr>
          <w:rFonts w:ascii="Calibri" w:hAnsi="Calibri" w:cs="Calibri"/>
          <w:sz w:val="22"/>
          <w:szCs w:val="22"/>
        </w:rPr>
        <w:t xml:space="preserve">SNAME) has been accepted for coverage in the </w:t>
      </w:r>
      <w:r w:rsidRPr="00412D6A">
        <w:rPr>
          <w:rFonts w:ascii="Calibri" w:hAnsi="Calibri" w:cs="Calibri"/>
          <w:sz w:val="22"/>
          <w:szCs w:val="22"/>
        </w:rPr>
        <w:t>Thomson Reuters® Web of Science™ Index of Scholarly Literature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F12AB7" w:rsidRDefault="00F12AB7" w:rsidP="00412D6A">
      <w:pPr>
        <w:rPr>
          <w:rFonts w:ascii="Calibri" w:hAnsi="Calibri" w:cs="Calibri"/>
          <w:b/>
          <w:bCs/>
          <w:sz w:val="22"/>
          <w:szCs w:val="22"/>
        </w:rPr>
      </w:pPr>
    </w:p>
    <w:p w:rsidR="00F12AB7" w:rsidRDefault="00F12AB7" w:rsidP="00412D6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The SNAME </w:t>
      </w:r>
      <w:r w:rsidRPr="00DD0E86">
        <w:rPr>
          <w:rFonts w:ascii="Calibri" w:hAnsi="Calibri" w:cs="Calibri"/>
          <w:i/>
          <w:iCs/>
          <w:sz w:val="22"/>
          <w:szCs w:val="22"/>
        </w:rPr>
        <w:t>Journal of Ship Research</w:t>
      </w:r>
      <w:r>
        <w:rPr>
          <w:rFonts w:ascii="Calibri" w:hAnsi="Calibri" w:cs="Calibri"/>
          <w:sz w:val="22"/>
          <w:szCs w:val="22"/>
        </w:rPr>
        <w:t xml:space="preserve"> has been indexed in the Web of Science</w:t>
      </w:r>
      <w:r>
        <w:rPr>
          <w:rFonts w:ascii="Calibri" w:hAnsi="Calibri" w:cs="Calibri"/>
          <w:b/>
          <w:bCs/>
          <w:sz w:val="22"/>
          <w:szCs w:val="22"/>
        </w:rPr>
        <w:t xml:space="preserve">  for many years. </w:t>
      </w:r>
    </w:p>
    <w:p w:rsidR="00F12AB7" w:rsidRDefault="00F12AB7" w:rsidP="00412D6A">
      <w:pPr>
        <w:rPr>
          <w:rFonts w:ascii="Calibri" w:hAnsi="Calibri" w:cs="Calibri"/>
          <w:b/>
          <w:bCs/>
          <w:sz w:val="22"/>
          <w:szCs w:val="22"/>
        </w:rPr>
      </w:pPr>
    </w:p>
    <w:p w:rsidR="00F12AB7" w:rsidRDefault="00F12AB7" w:rsidP="00412D6A">
      <w:pPr>
        <w:rPr>
          <w:rFonts w:ascii="Calibri" w:hAnsi="Calibri" w:cs="Calibri"/>
          <w:sz w:val="22"/>
          <w:szCs w:val="22"/>
        </w:rPr>
      </w:pPr>
      <w:r w:rsidRPr="00412D6A">
        <w:rPr>
          <w:rFonts w:ascii="Calibri" w:hAnsi="Calibri" w:cs="Calibri"/>
          <w:sz w:val="22"/>
          <w:szCs w:val="22"/>
        </w:rPr>
        <w:t>The Web of Science is</w:t>
      </w:r>
      <w:r>
        <w:rPr>
          <w:rFonts w:ascii="Calibri" w:hAnsi="Calibri" w:cs="Calibri"/>
          <w:sz w:val="22"/>
          <w:szCs w:val="22"/>
        </w:rPr>
        <w:t xml:space="preserve"> widely recognized as the world’s leading source of scholarly research data. The index is the only interface to include subject-specific, unbiased, curated content on emerging trends </w:t>
      </w:r>
      <w:r w:rsidRPr="00820E58">
        <w:rPr>
          <w:rFonts w:ascii="Calibri" w:hAnsi="Calibri" w:cs="Calibri"/>
          <w:sz w:val="22"/>
          <w:szCs w:val="22"/>
        </w:rPr>
        <w:t>based on citation activity of the most impactful global and regional journals, books and proceeding</w:t>
      </w:r>
      <w:r>
        <w:rPr>
          <w:rFonts w:ascii="Calibri" w:hAnsi="Calibri" w:cs="Calibri"/>
          <w:sz w:val="22"/>
          <w:szCs w:val="22"/>
        </w:rPr>
        <w:t>s.</w:t>
      </w:r>
    </w:p>
    <w:p w:rsidR="00F12AB7" w:rsidRDefault="00F12AB7" w:rsidP="00412D6A">
      <w:pPr>
        <w:rPr>
          <w:rFonts w:ascii="Calibri" w:hAnsi="Calibri" w:cs="Calibri"/>
          <w:sz w:val="22"/>
          <w:szCs w:val="22"/>
        </w:rPr>
      </w:pPr>
    </w:p>
    <w:p w:rsidR="00F12AB7" w:rsidRDefault="00F12AB7" w:rsidP="00412D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quarterly SNAME </w:t>
      </w:r>
      <w:r w:rsidRPr="00412D6A">
        <w:rPr>
          <w:rFonts w:ascii="Calibri" w:hAnsi="Calibri" w:cs="Calibri"/>
          <w:i/>
          <w:iCs/>
          <w:sz w:val="22"/>
          <w:szCs w:val="22"/>
        </w:rPr>
        <w:t>Journal of Ship Production and</w:t>
      </w:r>
      <w:r w:rsidRPr="00412D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Design </w:t>
      </w:r>
      <w:r w:rsidRPr="00820E58">
        <w:rPr>
          <w:rFonts w:ascii="Calibri" w:hAnsi="Calibri" w:cs="Calibri"/>
          <w:sz w:val="22"/>
          <w:szCs w:val="22"/>
        </w:rPr>
        <w:t>(JSPD</w:t>
      </w:r>
      <w:r>
        <w:rPr>
          <w:rFonts w:ascii="Calibri" w:hAnsi="Calibri" w:cs="Calibri"/>
          <w:sz w:val="22"/>
          <w:szCs w:val="22"/>
        </w:rPr>
        <w:t xml:space="preserve">: </w:t>
      </w:r>
      <w:r w:rsidRPr="00820E58">
        <w:rPr>
          <w:rFonts w:ascii="Calibri" w:hAnsi="Calibri" w:cs="Calibri"/>
          <w:sz w:val="22"/>
          <w:szCs w:val="22"/>
        </w:rPr>
        <w:t>ISSN</w:t>
      </w:r>
      <w:r>
        <w:rPr>
          <w:rFonts w:ascii="Calibri" w:hAnsi="Calibri" w:cs="Calibri"/>
          <w:sz w:val="22"/>
          <w:szCs w:val="22"/>
        </w:rPr>
        <w:t>#</w:t>
      </w:r>
      <w:r w:rsidRPr="00820E58">
        <w:rPr>
          <w:rFonts w:ascii="Calibri" w:hAnsi="Calibri" w:cs="Calibri"/>
          <w:sz w:val="22"/>
          <w:szCs w:val="22"/>
        </w:rPr>
        <w:t xml:space="preserve"> 2158-2866</w:t>
      </w:r>
      <w:r>
        <w:rPr>
          <w:rFonts w:ascii="Calibri" w:hAnsi="Calibri" w:cs="Calibri"/>
          <w:sz w:val="22"/>
          <w:szCs w:val="22"/>
        </w:rPr>
        <w:t>,</w:t>
      </w:r>
      <w:r w:rsidRPr="00820E58">
        <w:rPr>
          <w:rFonts w:ascii="Calibri" w:hAnsi="Calibri" w:cs="Calibri"/>
          <w:sz w:val="22"/>
          <w:szCs w:val="22"/>
        </w:rPr>
        <w:br/>
        <w:t>US $335.00</w:t>
      </w:r>
      <w:r>
        <w:rPr>
          <w:rFonts w:ascii="Calibri" w:hAnsi="Calibri" w:cs="Calibri"/>
          <w:sz w:val="22"/>
          <w:szCs w:val="22"/>
        </w:rPr>
        <w:t xml:space="preserve">, International $365.00, SNAME Members US </w:t>
      </w:r>
      <w:r w:rsidRPr="00687168">
        <w:rPr>
          <w:rFonts w:ascii="Arial" w:hAnsi="Arial" w:cs="Arial"/>
          <w:color w:val="000000"/>
          <w:sz w:val="20"/>
          <w:szCs w:val="20"/>
        </w:rPr>
        <w:t>$75.00, International, $90.00</w:t>
      </w:r>
      <w:r w:rsidRPr="00820E58">
        <w:rPr>
          <w:rFonts w:ascii="Calibri" w:hAnsi="Calibri" w:cs="Calibri"/>
          <w:sz w:val="22"/>
          <w:szCs w:val="22"/>
        </w:rPr>
        <w:t>)</w:t>
      </w:r>
      <w:r w:rsidRPr="00820E58">
        <w:rPr>
          <w:rFonts w:ascii="Calibri" w:hAnsi="Calibri" w:cs="Calibri"/>
          <w:b/>
          <w:bCs/>
          <w:sz w:val="22"/>
          <w:szCs w:val="22"/>
        </w:rPr>
        <w:t> </w:t>
      </w:r>
      <w:r w:rsidRPr="00820E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features o</w:t>
      </w:r>
      <w:r w:rsidRPr="00820E58">
        <w:rPr>
          <w:rFonts w:ascii="Calibri" w:hAnsi="Calibri" w:cs="Calibri"/>
          <w:sz w:val="22"/>
          <w:szCs w:val="22"/>
        </w:rPr>
        <w:t>riginal and timely technical papers addressing problems of shipyard techniques and production of merchant and naval ships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The online edition of JSPD is available free to SNAME members.</w:t>
      </w:r>
      <w:r w:rsidRPr="000D62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For information on SNAME membership, visit </w:t>
      </w:r>
      <w:hyperlink r:id="rId7" w:history="1">
        <w:r w:rsidRPr="00755F0A">
          <w:rPr>
            <w:rStyle w:val="Hyperlink"/>
            <w:rFonts w:ascii="Calibri" w:hAnsi="Calibri" w:cs="Calibri"/>
            <w:sz w:val="22"/>
            <w:szCs w:val="22"/>
          </w:rPr>
          <w:t>www.sname.org/membership1/joinrenewsnamemembership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F12AB7" w:rsidRDefault="00F12AB7" w:rsidP="00412D6A">
      <w:pPr>
        <w:rPr>
          <w:rFonts w:ascii="Calibri" w:hAnsi="Calibri" w:cs="Calibri"/>
          <w:sz w:val="22"/>
          <w:szCs w:val="22"/>
        </w:rPr>
      </w:pPr>
    </w:p>
    <w:p w:rsidR="00F12AB7" w:rsidRPr="0040135E" w:rsidRDefault="00F12AB7" w:rsidP="00412D6A">
      <w:pPr>
        <w:rPr>
          <w:rFonts w:ascii="Calibri" w:hAnsi="Calibri" w:cs="Calibri"/>
          <w:sz w:val="22"/>
          <w:szCs w:val="22"/>
        </w:rPr>
      </w:pPr>
      <w:r w:rsidRPr="0040135E">
        <w:rPr>
          <w:rFonts w:ascii="Calibri" w:hAnsi="Calibri" w:cs="Calibri"/>
          <w:sz w:val="22"/>
          <w:szCs w:val="22"/>
        </w:rPr>
        <w:t xml:space="preserve">The quarterly SNAME </w:t>
      </w:r>
      <w:r w:rsidRPr="0040135E">
        <w:rPr>
          <w:rFonts w:ascii="Calibri" w:hAnsi="Calibri" w:cs="Calibri"/>
          <w:i/>
          <w:iCs/>
          <w:sz w:val="22"/>
          <w:szCs w:val="22"/>
        </w:rPr>
        <w:t xml:space="preserve">Journal of Ship Research </w:t>
      </w:r>
      <w:r w:rsidRPr="0040135E">
        <w:rPr>
          <w:rFonts w:ascii="Calibri" w:hAnsi="Calibri" w:cs="Calibri"/>
          <w:sz w:val="22"/>
          <w:szCs w:val="22"/>
        </w:rPr>
        <w:t xml:space="preserve">(JSR: </w:t>
      </w:r>
      <w:r w:rsidRPr="0040135E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ISSN# 0022-4502,</w:t>
      </w:r>
      <w:r w:rsidRPr="0040135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0135E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US $335.00,</w:t>
      </w:r>
      <w:r w:rsidRPr="0040135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0135E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International $365.00, SNAME Members </w:t>
      </w:r>
      <w:r w:rsidRPr="00687168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US $80.00,</w:t>
      </w:r>
      <w:r w:rsidRPr="006871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687168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International, $95.00</w:t>
      </w:r>
      <w:r w:rsidRPr="0040135E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)</w:t>
      </w:r>
      <w:r w:rsidRPr="0040135E">
        <w:rPr>
          <w:rStyle w:val="Strong"/>
          <w:rFonts w:ascii="Calibri" w:hAnsi="Calibri" w:cs="Calibri"/>
          <w:color w:val="000000"/>
          <w:sz w:val="22"/>
          <w:szCs w:val="22"/>
        </w:rPr>
        <w:t xml:space="preserve"> </w:t>
      </w:r>
      <w:r w:rsidRPr="0040135E">
        <w:rPr>
          <w:rFonts w:ascii="Calibri" w:hAnsi="Calibri" w:cs="Calibri"/>
          <w:color w:val="000000"/>
          <w:sz w:val="22"/>
          <w:szCs w:val="22"/>
        </w:rPr>
        <w:t>publishes highly technical papers on applied research in hydrodynamics, propulsion, ship motions, structures, and vibrations.</w:t>
      </w:r>
      <w:r w:rsidRPr="0040135E">
        <w:rPr>
          <w:rFonts w:ascii="Calibri" w:hAnsi="Calibri" w:cs="Calibri"/>
          <w:sz w:val="22"/>
          <w:szCs w:val="22"/>
        </w:rPr>
        <w:t xml:space="preserve">  </w:t>
      </w:r>
    </w:p>
    <w:p w:rsidR="00F12AB7" w:rsidRDefault="00F12AB7" w:rsidP="009C5904">
      <w:pPr>
        <w:rPr>
          <w:rFonts w:ascii="Calibri" w:hAnsi="Calibri" w:cs="Calibri"/>
          <w:sz w:val="22"/>
          <w:szCs w:val="22"/>
        </w:rPr>
      </w:pPr>
    </w:p>
    <w:p w:rsidR="00F12AB7" w:rsidRDefault="00F12AB7" w:rsidP="00CD41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more information about the </w:t>
      </w:r>
      <w:r w:rsidRPr="00412D6A">
        <w:rPr>
          <w:rFonts w:ascii="Calibri" w:hAnsi="Calibri" w:cs="Calibri"/>
          <w:i/>
          <w:iCs/>
          <w:sz w:val="22"/>
          <w:szCs w:val="22"/>
        </w:rPr>
        <w:t>Journal of Ship Production and</w:t>
      </w:r>
      <w:r w:rsidRPr="00412D6A">
        <w:rPr>
          <w:rFonts w:ascii="Calibri" w:hAnsi="Calibri" w:cs="Calibri"/>
          <w:sz w:val="22"/>
          <w:szCs w:val="22"/>
        </w:rPr>
        <w:t xml:space="preserve"> </w:t>
      </w:r>
      <w:r w:rsidRPr="00412D6A">
        <w:rPr>
          <w:rFonts w:ascii="Calibri" w:hAnsi="Calibri" w:cs="Calibri"/>
          <w:i/>
          <w:iCs/>
          <w:sz w:val="22"/>
          <w:szCs w:val="22"/>
        </w:rPr>
        <w:t>Design</w:t>
      </w:r>
      <w:r>
        <w:rPr>
          <w:rFonts w:ascii="Calibri" w:hAnsi="Calibri" w:cs="Calibri"/>
          <w:sz w:val="22"/>
          <w:szCs w:val="22"/>
        </w:rPr>
        <w:t xml:space="preserve">, </w:t>
      </w:r>
      <w:r w:rsidRPr="00412D6A">
        <w:rPr>
          <w:rFonts w:ascii="Calibri" w:hAnsi="Calibri" w:cs="Calibri"/>
          <w:i/>
          <w:iCs/>
          <w:sz w:val="22"/>
          <w:szCs w:val="22"/>
        </w:rPr>
        <w:t>Journal of Ship Research</w:t>
      </w:r>
      <w:r>
        <w:rPr>
          <w:rFonts w:ascii="Calibri" w:hAnsi="Calibri" w:cs="Calibri"/>
          <w:sz w:val="22"/>
          <w:szCs w:val="22"/>
        </w:rPr>
        <w:t xml:space="preserve"> and other </w:t>
      </w:r>
      <w:r w:rsidRPr="008C15B0">
        <w:rPr>
          <w:rFonts w:ascii="Calibri" w:hAnsi="Calibri" w:cs="Calibri"/>
          <w:sz w:val="22"/>
          <w:szCs w:val="22"/>
        </w:rPr>
        <w:t>SNAME</w:t>
      </w:r>
      <w:r>
        <w:rPr>
          <w:rFonts w:ascii="Calibri" w:hAnsi="Calibri" w:cs="Calibri"/>
          <w:sz w:val="22"/>
          <w:szCs w:val="22"/>
        </w:rPr>
        <w:t xml:space="preserve"> publications, visit</w:t>
      </w:r>
      <w:r w:rsidRPr="008C15B0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95436F">
          <w:rPr>
            <w:rStyle w:val="Hyperlink"/>
            <w:rFonts w:ascii="Calibri" w:hAnsi="Calibri" w:cs="Calibri"/>
            <w:sz w:val="22"/>
            <w:szCs w:val="22"/>
          </w:rPr>
          <w:t>www.sname.org/pubs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8C15B0"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z w:val="22"/>
          <w:szCs w:val="22"/>
        </w:rPr>
        <w:t xml:space="preserve">contact Kristin Walker, </w:t>
      </w:r>
      <w:hyperlink r:id="rId9" w:history="1">
        <w:r w:rsidRPr="005E7503">
          <w:rPr>
            <w:rStyle w:val="Hyperlink"/>
            <w:rFonts w:ascii="Calibri" w:hAnsi="Calibri" w:cs="Calibri"/>
            <w:sz w:val="22"/>
            <w:szCs w:val="22"/>
          </w:rPr>
          <w:t>kwalker@sname.org</w:t>
        </w:r>
      </w:hyperlink>
      <w:r>
        <w:rPr>
          <w:rFonts w:ascii="Calibri" w:hAnsi="Calibri" w:cs="Calibri"/>
          <w:sz w:val="22"/>
          <w:szCs w:val="22"/>
        </w:rPr>
        <w:t xml:space="preserve"> or 1+703.997.6710. </w:t>
      </w:r>
      <w:bookmarkStart w:id="0" w:name="_GoBack"/>
      <w:bookmarkEnd w:id="0"/>
    </w:p>
    <w:p w:rsidR="00F12AB7" w:rsidRDefault="00F12AB7" w:rsidP="00CD4189">
      <w:pPr>
        <w:rPr>
          <w:rFonts w:ascii="Calibri" w:hAnsi="Calibri" w:cs="Calibri"/>
          <w:sz w:val="22"/>
          <w:szCs w:val="22"/>
        </w:rPr>
      </w:pPr>
    </w:p>
    <w:p w:rsidR="00F12AB7" w:rsidRPr="00925E9E" w:rsidRDefault="00F12AB7" w:rsidP="00CD4189">
      <w:pPr>
        <w:rPr>
          <w:rFonts w:ascii="Calibri" w:hAnsi="Calibri" w:cs="Calibri"/>
          <w:sz w:val="22"/>
          <w:szCs w:val="22"/>
        </w:rPr>
      </w:pPr>
      <w:r w:rsidRPr="00925E9E">
        <w:rPr>
          <w:rFonts w:ascii="Calibri" w:hAnsi="Calibri" w:cs="Calibri"/>
          <w:sz w:val="22"/>
          <w:szCs w:val="22"/>
        </w:rPr>
        <w:t>SNAME is an internationally recognized non-profit professional society of individual members serving the maritime and ocean industries. Founded in 1893, the Society comprises over 7,000 individuals around the world.</w:t>
      </w:r>
    </w:p>
    <w:p w:rsidR="00F12AB7" w:rsidRPr="009C5904" w:rsidRDefault="00F12AB7" w:rsidP="009C5904">
      <w:pPr>
        <w:rPr>
          <w:rFonts w:ascii="Calibri" w:hAnsi="Calibri" w:cs="Calibri"/>
          <w:sz w:val="22"/>
          <w:szCs w:val="22"/>
        </w:rPr>
      </w:pPr>
    </w:p>
    <w:p w:rsidR="00F12AB7" w:rsidRPr="008C15B0" w:rsidRDefault="00F12AB7" w:rsidP="0058572B">
      <w:pPr>
        <w:rPr>
          <w:rFonts w:ascii="Calibri" w:hAnsi="Calibri" w:cs="Calibri"/>
          <w:sz w:val="22"/>
          <w:szCs w:val="22"/>
        </w:rPr>
      </w:pPr>
      <w:r w:rsidRPr="008C15B0">
        <w:rPr>
          <w:rFonts w:ascii="Calibri" w:hAnsi="Calibri" w:cs="Calibri"/>
          <w:sz w:val="22"/>
          <w:szCs w:val="22"/>
        </w:rPr>
        <w:t>-0-</w:t>
      </w:r>
    </w:p>
    <w:p w:rsidR="00F12AB7" w:rsidRDefault="00F12AB7" w:rsidP="00B646DB">
      <w:pPr>
        <w:rPr>
          <w:rFonts w:ascii="Calibri" w:hAnsi="Calibri" w:cs="Calibri"/>
          <w:sz w:val="22"/>
          <w:szCs w:val="22"/>
        </w:rPr>
      </w:pPr>
    </w:p>
    <w:p w:rsidR="00F12AB7" w:rsidRPr="00223A7E" w:rsidRDefault="00F12AB7" w:rsidP="00330D25">
      <w:pPr>
        <w:pStyle w:val="Style2"/>
        <w:jc w:val="left"/>
        <w:rPr>
          <w:rFonts w:ascii="Calibri" w:hAnsi="Calibri" w:cs="Calibri"/>
          <w:sz w:val="16"/>
          <w:szCs w:val="16"/>
        </w:rPr>
      </w:pPr>
      <w:r w:rsidRPr="00223A7E">
        <w:rPr>
          <w:rFonts w:ascii="Calibri" w:hAnsi="Calibri" w:cs="Calibri"/>
          <w:sz w:val="16"/>
          <w:szCs w:val="16"/>
        </w:rPr>
        <w:t xml:space="preserve">Society of Naval Architects &amp; Marine Engineers – 99 Canal Center Plaza, Suite 310 - </w:t>
      </w:r>
      <w:smartTag w:uri="urn:schemas-microsoft-com:office:smarttags" w:element="PostalCode">
        <w:smartTag w:uri="urn:schemas-microsoft-com:office:smarttags" w:element="PostalCode">
          <w:r w:rsidRPr="00223A7E">
            <w:rPr>
              <w:rFonts w:ascii="Calibri" w:hAnsi="Calibri" w:cs="Calibri"/>
              <w:sz w:val="16"/>
              <w:szCs w:val="16"/>
            </w:rPr>
            <w:t>Alexandria</w:t>
          </w:r>
        </w:smartTag>
        <w:r w:rsidRPr="00223A7E">
          <w:rPr>
            <w:rFonts w:ascii="Calibri" w:hAnsi="Calibri" w:cs="Calibri"/>
            <w:sz w:val="16"/>
            <w:szCs w:val="16"/>
          </w:rPr>
          <w:t xml:space="preserve">, </w:t>
        </w:r>
        <w:smartTag w:uri="urn:schemas-microsoft-com:office:smarttags" w:element="PostalCode">
          <w:r w:rsidRPr="00223A7E">
            <w:rPr>
              <w:rFonts w:ascii="Calibri" w:hAnsi="Calibri" w:cs="Calibri"/>
              <w:sz w:val="16"/>
              <w:szCs w:val="16"/>
            </w:rPr>
            <w:t>VA</w:t>
          </w:r>
        </w:smartTag>
        <w:r w:rsidRPr="00223A7E">
          <w:rPr>
            <w:rFonts w:ascii="Calibri" w:hAnsi="Calibri" w:cs="Calibri"/>
            <w:sz w:val="16"/>
            <w:szCs w:val="16"/>
          </w:rPr>
          <w:t xml:space="preserve"> </w:t>
        </w:r>
        <w:smartTag w:uri="urn:schemas-microsoft-com:office:smarttags" w:element="PostalCode">
          <w:r w:rsidRPr="00223A7E">
            <w:rPr>
              <w:rFonts w:ascii="Calibri" w:hAnsi="Calibri" w:cs="Calibri"/>
              <w:sz w:val="16"/>
              <w:szCs w:val="16"/>
            </w:rPr>
            <w:t>22314</w:t>
          </w:r>
        </w:smartTag>
      </w:smartTag>
      <w:r w:rsidRPr="00223A7E">
        <w:rPr>
          <w:rFonts w:ascii="Calibri" w:hAnsi="Calibri" w:cs="Calibri"/>
          <w:sz w:val="16"/>
          <w:szCs w:val="16"/>
        </w:rPr>
        <w:t xml:space="preserve"> </w:t>
      </w:r>
    </w:p>
    <w:p w:rsidR="00F12AB7" w:rsidRPr="00223A7E" w:rsidRDefault="00F12AB7" w:rsidP="00330D25">
      <w:pPr>
        <w:pStyle w:val="Style2"/>
        <w:jc w:val="left"/>
        <w:rPr>
          <w:rFonts w:ascii="Calibri" w:hAnsi="Calibri" w:cs="Calibri"/>
          <w:sz w:val="16"/>
          <w:szCs w:val="16"/>
        </w:rPr>
      </w:pPr>
    </w:p>
    <w:p w:rsidR="00F12AB7" w:rsidRPr="00223A7E" w:rsidRDefault="00F12AB7" w:rsidP="00330D25">
      <w:pPr>
        <w:pStyle w:val="Style2"/>
        <w:jc w:val="left"/>
        <w:rPr>
          <w:rFonts w:ascii="Calibri" w:hAnsi="Calibri" w:cs="Calibri"/>
          <w:sz w:val="16"/>
          <w:szCs w:val="16"/>
        </w:rPr>
      </w:pPr>
      <w:r w:rsidRPr="00223A7E">
        <w:rPr>
          <w:rFonts w:ascii="Calibri" w:hAnsi="Calibri" w:cs="Calibri"/>
          <w:sz w:val="16"/>
          <w:szCs w:val="16"/>
        </w:rPr>
        <w:t xml:space="preserve">News release prepared by Home Port Marine Marketing </w:t>
      </w:r>
    </w:p>
    <w:p w:rsidR="00F12AB7" w:rsidRPr="00223A7E" w:rsidRDefault="00F12AB7" w:rsidP="00C777FA">
      <w:pPr>
        <w:pStyle w:val="Style2"/>
        <w:jc w:val="left"/>
        <w:rPr>
          <w:rFonts w:ascii="Calibri" w:hAnsi="Calibri" w:cs="Calibri"/>
          <w:sz w:val="16"/>
          <w:szCs w:val="16"/>
        </w:rPr>
      </w:pPr>
      <w:r w:rsidRPr="00223A7E">
        <w:rPr>
          <w:rFonts w:ascii="Calibri" w:hAnsi="Calibri" w:cs="Calibri"/>
          <w:sz w:val="16"/>
          <w:szCs w:val="16"/>
        </w:rPr>
        <w:t>www.homeportmarine.com</w:t>
      </w:r>
      <w:r>
        <w:rPr>
          <w:rFonts w:ascii="Calibri" w:hAnsi="Calibri" w:cs="Calibri"/>
          <w:sz w:val="16"/>
          <w:szCs w:val="16"/>
        </w:rPr>
        <w:t>/productpr</w:t>
      </w:r>
    </w:p>
    <w:sectPr w:rsidR="00F12AB7" w:rsidRPr="00223A7E" w:rsidSect="00DD0E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DA96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B806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849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F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98DD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4EE43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2D21D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85E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72C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1A2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8D633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DE50A23"/>
    <w:multiLevelType w:val="hybridMultilevel"/>
    <w:tmpl w:val="1A50CB7E"/>
    <w:lvl w:ilvl="0" w:tplc="1D6401E4">
      <w:start w:val="1"/>
      <w:numFmt w:val="upperLetter"/>
      <w:pStyle w:val="Level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EA7"/>
    <w:rsid w:val="00031882"/>
    <w:rsid w:val="00034C1D"/>
    <w:rsid w:val="00056694"/>
    <w:rsid w:val="00061314"/>
    <w:rsid w:val="00065D1F"/>
    <w:rsid w:val="000D62D1"/>
    <w:rsid w:val="000D7FBE"/>
    <w:rsid w:val="000F1D78"/>
    <w:rsid w:val="000F7FE6"/>
    <w:rsid w:val="0011611A"/>
    <w:rsid w:val="00126FE6"/>
    <w:rsid w:val="0016152B"/>
    <w:rsid w:val="001D2B60"/>
    <w:rsid w:val="00223A7E"/>
    <w:rsid w:val="00246951"/>
    <w:rsid w:val="00255A3D"/>
    <w:rsid w:val="002619A5"/>
    <w:rsid w:val="00273348"/>
    <w:rsid w:val="00321FEF"/>
    <w:rsid w:val="003264E7"/>
    <w:rsid w:val="00330D25"/>
    <w:rsid w:val="00356DB5"/>
    <w:rsid w:val="00374A90"/>
    <w:rsid w:val="0040135E"/>
    <w:rsid w:val="00412D6A"/>
    <w:rsid w:val="0046108D"/>
    <w:rsid w:val="00462345"/>
    <w:rsid w:val="0048670C"/>
    <w:rsid w:val="004A2A46"/>
    <w:rsid w:val="004A66D8"/>
    <w:rsid w:val="004E79F6"/>
    <w:rsid w:val="00526830"/>
    <w:rsid w:val="00530208"/>
    <w:rsid w:val="00544631"/>
    <w:rsid w:val="00545EFD"/>
    <w:rsid w:val="00546DEB"/>
    <w:rsid w:val="005504FC"/>
    <w:rsid w:val="00570878"/>
    <w:rsid w:val="005816AA"/>
    <w:rsid w:val="0058572B"/>
    <w:rsid w:val="00594052"/>
    <w:rsid w:val="005E7503"/>
    <w:rsid w:val="006209BF"/>
    <w:rsid w:val="006321FE"/>
    <w:rsid w:val="00651892"/>
    <w:rsid w:val="00651AD0"/>
    <w:rsid w:val="00652A2C"/>
    <w:rsid w:val="006533A7"/>
    <w:rsid w:val="006714D8"/>
    <w:rsid w:val="0068343E"/>
    <w:rsid w:val="00687168"/>
    <w:rsid w:val="00694290"/>
    <w:rsid w:val="006A5B17"/>
    <w:rsid w:val="006A7EEA"/>
    <w:rsid w:val="006D1FAE"/>
    <w:rsid w:val="006E7286"/>
    <w:rsid w:val="006F224C"/>
    <w:rsid w:val="007351FA"/>
    <w:rsid w:val="00755F0A"/>
    <w:rsid w:val="00756BDD"/>
    <w:rsid w:val="00794710"/>
    <w:rsid w:val="00820E58"/>
    <w:rsid w:val="00825C8D"/>
    <w:rsid w:val="008430FE"/>
    <w:rsid w:val="00876C0B"/>
    <w:rsid w:val="008C15B0"/>
    <w:rsid w:val="008E12DE"/>
    <w:rsid w:val="008F1FED"/>
    <w:rsid w:val="00922B61"/>
    <w:rsid w:val="00925E9E"/>
    <w:rsid w:val="0095436F"/>
    <w:rsid w:val="00966995"/>
    <w:rsid w:val="009C5904"/>
    <w:rsid w:val="009D6CCE"/>
    <w:rsid w:val="009F7A6F"/>
    <w:rsid w:val="00A10DAF"/>
    <w:rsid w:val="00A52598"/>
    <w:rsid w:val="00A60492"/>
    <w:rsid w:val="00A64DAD"/>
    <w:rsid w:val="00A7193A"/>
    <w:rsid w:val="00A90052"/>
    <w:rsid w:val="00AB21EC"/>
    <w:rsid w:val="00AB7B2E"/>
    <w:rsid w:val="00AD0CB1"/>
    <w:rsid w:val="00B17EA7"/>
    <w:rsid w:val="00B21A04"/>
    <w:rsid w:val="00B646DB"/>
    <w:rsid w:val="00BA2240"/>
    <w:rsid w:val="00BC4CF4"/>
    <w:rsid w:val="00BE53D9"/>
    <w:rsid w:val="00C013CE"/>
    <w:rsid w:val="00C450F3"/>
    <w:rsid w:val="00C5237D"/>
    <w:rsid w:val="00C72174"/>
    <w:rsid w:val="00C777FA"/>
    <w:rsid w:val="00C90D84"/>
    <w:rsid w:val="00CA6571"/>
    <w:rsid w:val="00CB396B"/>
    <w:rsid w:val="00CB6855"/>
    <w:rsid w:val="00CD2925"/>
    <w:rsid w:val="00CD4189"/>
    <w:rsid w:val="00CE0266"/>
    <w:rsid w:val="00D55665"/>
    <w:rsid w:val="00D672AB"/>
    <w:rsid w:val="00D96EE9"/>
    <w:rsid w:val="00DA39EB"/>
    <w:rsid w:val="00DA3FA0"/>
    <w:rsid w:val="00DA643E"/>
    <w:rsid w:val="00DB0D57"/>
    <w:rsid w:val="00DC29FB"/>
    <w:rsid w:val="00DD0E86"/>
    <w:rsid w:val="00DE2938"/>
    <w:rsid w:val="00DF543E"/>
    <w:rsid w:val="00E42E51"/>
    <w:rsid w:val="00E5636D"/>
    <w:rsid w:val="00EB1469"/>
    <w:rsid w:val="00EC5D0A"/>
    <w:rsid w:val="00EF4105"/>
    <w:rsid w:val="00F12AB7"/>
    <w:rsid w:val="00F375BD"/>
    <w:rsid w:val="00F43B86"/>
    <w:rsid w:val="00F44D53"/>
    <w:rsid w:val="00F5306B"/>
    <w:rsid w:val="00F847CD"/>
    <w:rsid w:val="00F865D1"/>
    <w:rsid w:val="00FC7C1B"/>
    <w:rsid w:val="00F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1F"/>
    <w:rPr>
      <w:rFonts w:cs="Cambria"/>
      <w:noProof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D2925"/>
    <w:pPr>
      <w:keepNext/>
      <w:tabs>
        <w:tab w:val="left" w:pos="720"/>
        <w:tab w:val="left" w:pos="1260"/>
        <w:tab w:val="left" w:pos="4320"/>
        <w:tab w:val="left" w:pos="4680"/>
      </w:tabs>
      <w:spacing w:after="240"/>
      <w:jc w:val="center"/>
      <w:outlineLvl w:val="1"/>
    </w:pPr>
    <w:rPr>
      <w:rFonts w:ascii="Times" w:hAnsi="Times" w:cs="Times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21EC"/>
    <w:pPr>
      <w:keepNext/>
      <w:keepLines/>
      <w:spacing w:before="200"/>
      <w:outlineLvl w:val="6"/>
    </w:pPr>
    <w:rPr>
      <w:rFonts w:ascii="Calibri" w:eastAsia="MS Gothi" w:hAnsi="Calibri" w:cs="Calibri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D2925"/>
    <w:rPr>
      <w:rFonts w:ascii="Times" w:hAnsi="Times" w:cs="Times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B21EC"/>
    <w:rPr>
      <w:rFonts w:ascii="Calibri" w:eastAsia="MS Gothi" w:hAnsi="Calibri" w:cs="Calibri"/>
      <w:i/>
      <w:iCs/>
      <w:noProof/>
      <w:color w:val="404040"/>
      <w:sz w:val="24"/>
      <w:szCs w:val="24"/>
    </w:rPr>
  </w:style>
  <w:style w:type="paragraph" w:customStyle="1" w:styleId="Level2">
    <w:name w:val="Level 2"/>
    <w:basedOn w:val="Heading7"/>
    <w:next w:val="Normal"/>
    <w:autoRedefine/>
    <w:uiPriority w:val="99"/>
    <w:rsid w:val="00AB21EC"/>
    <w:pPr>
      <w:numPr>
        <w:numId w:val="1"/>
      </w:numPr>
      <w:tabs>
        <w:tab w:val="left" w:pos="1440"/>
      </w:tabs>
    </w:pPr>
    <w:rPr>
      <w:noProof w:val="0"/>
      <w:lang w:eastAsia="en-US"/>
    </w:rPr>
  </w:style>
  <w:style w:type="character" w:styleId="Hyperlink">
    <w:name w:val="Hyperlink"/>
    <w:basedOn w:val="DefaultParagraphFont"/>
    <w:uiPriority w:val="99"/>
    <w:rsid w:val="00330D25"/>
    <w:rPr>
      <w:color w:val="0000FF"/>
      <w:u w:val="single"/>
    </w:rPr>
  </w:style>
  <w:style w:type="paragraph" w:customStyle="1" w:styleId="Style2">
    <w:name w:val="Style 2"/>
    <w:basedOn w:val="Normal"/>
    <w:uiPriority w:val="99"/>
    <w:rsid w:val="00330D25"/>
    <w:pPr>
      <w:widowControl w:val="0"/>
      <w:autoSpaceDE w:val="0"/>
      <w:autoSpaceDN w:val="0"/>
      <w:jc w:val="both"/>
    </w:pPr>
    <w:rPr>
      <w:rFonts w:ascii="Times New Roman" w:hAnsi="Times New Roman" w:cs="Times New Roman"/>
      <w:noProof w:val="0"/>
    </w:rPr>
  </w:style>
  <w:style w:type="paragraph" w:styleId="BodyText">
    <w:name w:val="Body Text"/>
    <w:basedOn w:val="Normal"/>
    <w:link w:val="BodyTextChar"/>
    <w:uiPriority w:val="99"/>
    <w:rsid w:val="005857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995"/>
    <w:rPr>
      <w:noProof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9C5904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820E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34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3E"/>
    <w:rPr>
      <w:rFonts w:ascii="Lucida Grande" w:hAnsi="Lucida Grande" w:cs="Lucida Grande"/>
      <w:noProof/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92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6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6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6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6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me.org/pu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ame.org/membership1/joinrenewsname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walker@sna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360</Words>
  <Characters>2054</Characters>
  <Application>Microsoft Office Outlook</Application>
  <DocSecurity>0</DocSecurity>
  <Lines>0</Lines>
  <Paragraphs>0</Paragraphs>
  <ScaleCrop>false</ScaleCrop>
  <Company>Navigistics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SNAME</dc:title>
  <dc:subject>journals release 062414</dc:subject>
  <dc:creator>Home Port Marine Marketing</dc:creator>
  <cp:keywords/>
  <dc:description/>
  <cp:lastModifiedBy> </cp:lastModifiedBy>
  <cp:revision>3</cp:revision>
  <dcterms:created xsi:type="dcterms:W3CDTF">2014-06-20T17:27:00Z</dcterms:created>
  <dcterms:modified xsi:type="dcterms:W3CDTF">2014-06-23T12:14:00Z</dcterms:modified>
</cp:coreProperties>
</file>